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16A" w:rsidRDefault="0038116A" w:rsidP="00CB434F">
      <w:pPr>
        <w:pStyle w:val="NoSpacing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-331470</wp:posOffset>
            </wp:positionV>
            <wp:extent cx="1076325" cy="1076325"/>
            <wp:effectExtent l="0" t="0" r="9525" b="9525"/>
            <wp:wrapThrough wrapText="bothSides">
              <wp:wrapPolygon edited="0">
                <wp:start x="0" y="0"/>
                <wp:lineTo x="0" y="21409"/>
                <wp:lineTo x="21409" y="21409"/>
                <wp:lineTo x="21409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mato-LOGO_rev_Gold[1].png"/>
                    <pic:cNvPicPr/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16A" w:rsidRDefault="0038116A" w:rsidP="00CB434F">
      <w:pPr>
        <w:pStyle w:val="NoSpacing"/>
        <w:rPr>
          <w:b/>
          <w:bCs/>
          <w:sz w:val="36"/>
          <w:szCs w:val="36"/>
        </w:rPr>
      </w:pPr>
    </w:p>
    <w:p w:rsidR="0038116A" w:rsidRDefault="0038116A" w:rsidP="00CB434F">
      <w:pPr>
        <w:pStyle w:val="NoSpacing"/>
        <w:rPr>
          <w:b/>
          <w:bCs/>
          <w:sz w:val="36"/>
          <w:szCs w:val="36"/>
        </w:rPr>
      </w:pPr>
    </w:p>
    <w:p w:rsidR="00C71F63" w:rsidRPr="005F3F93" w:rsidRDefault="00906A04" w:rsidP="0038116A">
      <w:pPr>
        <w:pStyle w:val="NoSpacing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ประชุมวิชาการโลหิตวิทยาสัญจร  ครั้งที่ 8</w:t>
      </w:r>
    </w:p>
    <w:p w:rsidR="0038116A" w:rsidRDefault="0038116A" w:rsidP="0038116A">
      <w:pPr>
        <w:pStyle w:val="NoSpacing"/>
        <w:jc w:val="center"/>
        <w:rPr>
          <w:rFonts w:asciiTheme="minorBidi" w:hAnsiTheme="minorBidi"/>
          <w:sz w:val="36"/>
          <w:szCs w:val="36"/>
        </w:rPr>
      </w:pPr>
      <w:r>
        <w:rPr>
          <w:rFonts w:asciiTheme="minorBidi" w:hAnsiTheme="minorBidi"/>
          <w:sz w:val="36"/>
          <w:szCs w:val="36"/>
        </w:rPr>
        <w:t xml:space="preserve"> </w:t>
      </w:r>
      <w:r>
        <w:rPr>
          <w:rFonts w:asciiTheme="minorBidi" w:hAnsiTheme="minorBidi" w:hint="cs"/>
          <w:sz w:val="36"/>
          <w:szCs w:val="36"/>
          <w:cs/>
        </w:rPr>
        <w:t xml:space="preserve">วันเสาร์ที่ </w:t>
      </w:r>
      <w:r w:rsidR="00906A04">
        <w:rPr>
          <w:rFonts w:asciiTheme="minorBidi" w:hAnsiTheme="minorBidi"/>
          <w:sz w:val="36"/>
          <w:szCs w:val="36"/>
        </w:rPr>
        <w:t xml:space="preserve">18 </w:t>
      </w:r>
      <w:r w:rsidR="00CB434F" w:rsidRPr="005F3F93">
        <w:rPr>
          <w:rFonts w:asciiTheme="minorBidi" w:hAnsiTheme="minorBidi"/>
          <w:sz w:val="36"/>
          <w:szCs w:val="36"/>
        </w:rPr>
        <w:t xml:space="preserve"> </w:t>
      </w:r>
      <w:r w:rsidR="00906A04">
        <w:rPr>
          <w:rFonts w:asciiTheme="minorBidi" w:hAnsiTheme="minorBidi" w:hint="cs"/>
          <w:sz w:val="36"/>
          <w:szCs w:val="36"/>
          <w:cs/>
        </w:rPr>
        <w:t>สิงหาคม</w:t>
      </w:r>
      <w:r w:rsidR="00CB434F" w:rsidRPr="005F3F93">
        <w:rPr>
          <w:rFonts w:asciiTheme="minorBidi" w:hAnsiTheme="minorBidi"/>
          <w:sz w:val="36"/>
          <w:szCs w:val="36"/>
          <w:cs/>
        </w:rPr>
        <w:t xml:space="preserve"> 2555 </w:t>
      </w:r>
      <w:r w:rsidR="00CB434F" w:rsidRPr="005F3F93">
        <w:rPr>
          <w:rFonts w:asciiTheme="minorBidi" w:hAnsiTheme="minorBidi"/>
          <w:sz w:val="36"/>
          <w:szCs w:val="36"/>
        </w:rPr>
        <w:t xml:space="preserve"> </w:t>
      </w:r>
    </w:p>
    <w:p w:rsidR="00CB434F" w:rsidRPr="005F3F93" w:rsidRDefault="00CB434F" w:rsidP="0038116A">
      <w:pPr>
        <w:pStyle w:val="NoSpacing"/>
        <w:jc w:val="center"/>
        <w:rPr>
          <w:rFonts w:asciiTheme="minorBidi" w:hAnsiTheme="minorBidi"/>
          <w:sz w:val="36"/>
          <w:szCs w:val="36"/>
        </w:rPr>
      </w:pPr>
      <w:r w:rsidRPr="00E710FE">
        <w:rPr>
          <w:rFonts w:asciiTheme="minorBidi" w:hAnsiTheme="minorBidi"/>
          <w:sz w:val="36"/>
          <w:szCs w:val="36"/>
          <w:cs/>
        </w:rPr>
        <w:t xml:space="preserve">ณ </w:t>
      </w:r>
      <w:r w:rsidR="00E710FE" w:rsidRPr="00E710FE">
        <w:rPr>
          <w:rFonts w:asciiTheme="minorBidi" w:hAnsiTheme="minorBidi" w:hint="cs"/>
          <w:sz w:val="36"/>
          <w:szCs w:val="36"/>
          <w:cs/>
        </w:rPr>
        <w:t xml:space="preserve"> โรงแรมเฟลิกซ์ ริเวอร์แควร์  </w:t>
      </w:r>
      <w:r w:rsidR="00906A04" w:rsidRPr="00E710FE">
        <w:rPr>
          <w:rFonts w:asciiTheme="minorBidi" w:hAnsiTheme="minorBidi" w:hint="cs"/>
          <w:sz w:val="36"/>
          <w:szCs w:val="36"/>
          <w:cs/>
        </w:rPr>
        <w:t>จ. กาญจนบุรี</w:t>
      </w:r>
    </w:p>
    <w:p w:rsidR="00CB434F" w:rsidRDefault="00CB434F" w:rsidP="00CB434F">
      <w:pPr>
        <w:pStyle w:val="NoSpacing"/>
      </w:pPr>
    </w:p>
    <w:p w:rsidR="005F3F93" w:rsidRDefault="005F3F93" w:rsidP="00CB434F">
      <w:pPr>
        <w:pStyle w:val="NoSpacing"/>
      </w:pPr>
    </w:p>
    <w:p w:rsidR="00CB434F" w:rsidRDefault="00CB434F" w:rsidP="00CB434F">
      <w:pPr>
        <w:pStyle w:val="NoSpacing"/>
      </w:pPr>
    </w:p>
    <w:p w:rsidR="00CB434F" w:rsidRDefault="00CB434F" w:rsidP="00CB434F">
      <w:pPr>
        <w:pStyle w:val="NoSpacing"/>
      </w:pPr>
      <w:r>
        <w:rPr>
          <w:rFonts w:hint="cs"/>
        </w:rPr>
        <w:t xml:space="preserve"> </w:t>
      </w:r>
    </w:p>
    <w:tbl>
      <w:tblPr>
        <w:tblStyle w:val="TableGrid"/>
        <w:tblW w:w="0" w:type="auto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1242"/>
        <w:gridCol w:w="4395"/>
        <w:gridCol w:w="4054"/>
      </w:tblGrid>
      <w:tr w:rsidR="00342130" w:rsidRPr="00CB434F" w:rsidTr="00906A04">
        <w:tc>
          <w:tcPr>
            <w:tcW w:w="1242" w:type="dxa"/>
            <w:shd w:val="clear" w:color="auto" w:fill="E5DFEC" w:themeFill="accent4" w:themeFillTint="33"/>
          </w:tcPr>
          <w:p w:rsidR="006B656A" w:rsidRPr="006B656A" w:rsidRDefault="006B656A" w:rsidP="006B656A">
            <w:pPr>
              <w:pStyle w:val="NoSpacing"/>
              <w:jc w:val="center"/>
              <w:rPr>
                <w:rFonts w:asciiTheme="minorBidi" w:hAnsiTheme="minorBidi"/>
                <w:b/>
                <w:bCs/>
                <w:sz w:val="28"/>
                <w:cs/>
              </w:rPr>
            </w:pPr>
            <w:r w:rsidRPr="006B656A">
              <w:rPr>
                <w:rFonts w:asciiTheme="minorBidi" w:hAnsiTheme="minorBidi" w:hint="cs"/>
                <w:b/>
                <w:bCs/>
                <w:sz w:val="28"/>
                <w:cs/>
              </w:rPr>
              <w:t>เวลา</w:t>
            </w:r>
          </w:p>
        </w:tc>
        <w:tc>
          <w:tcPr>
            <w:tcW w:w="4395" w:type="dxa"/>
            <w:shd w:val="clear" w:color="auto" w:fill="E5DFEC" w:themeFill="accent4" w:themeFillTint="33"/>
          </w:tcPr>
          <w:p w:rsidR="006B656A" w:rsidRPr="006B656A" w:rsidRDefault="006B656A" w:rsidP="006B656A">
            <w:pPr>
              <w:pStyle w:val="NoSpacing"/>
              <w:jc w:val="center"/>
              <w:rPr>
                <w:rFonts w:asciiTheme="minorBidi" w:hAnsiTheme="minorBidi"/>
                <w:b/>
                <w:bCs/>
                <w:sz w:val="28"/>
              </w:rPr>
            </w:pPr>
            <w:r w:rsidRPr="006B656A">
              <w:rPr>
                <w:rFonts w:asciiTheme="minorBidi" w:hAnsiTheme="minorBidi" w:hint="cs"/>
                <w:b/>
                <w:bCs/>
                <w:sz w:val="28"/>
                <w:cs/>
              </w:rPr>
              <w:t>หัวข้อบรรยาย</w:t>
            </w:r>
          </w:p>
        </w:tc>
        <w:tc>
          <w:tcPr>
            <w:tcW w:w="4054" w:type="dxa"/>
            <w:shd w:val="clear" w:color="auto" w:fill="E5DFEC" w:themeFill="accent4" w:themeFillTint="33"/>
          </w:tcPr>
          <w:p w:rsidR="006B656A" w:rsidRPr="006B656A" w:rsidRDefault="006B656A" w:rsidP="006B656A">
            <w:pPr>
              <w:pStyle w:val="NoSpacing"/>
              <w:jc w:val="center"/>
              <w:rPr>
                <w:rFonts w:asciiTheme="minorBidi" w:hAnsiTheme="minorBidi"/>
                <w:b/>
                <w:bCs/>
                <w:sz w:val="28"/>
              </w:rPr>
            </w:pPr>
            <w:r w:rsidRPr="006B656A">
              <w:rPr>
                <w:rFonts w:asciiTheme="minorBidi" w:hAnsiTheme="minorBidi" w:hint="cs"/>
                <w:b/>
                <w:bCs/>
                <w:sz w:val="28"/>
                <w:cs/>
              </w:rPr>
              <w:t>วิทยากร</w:t>
            </w:r>
          </w:p>
        </w:tc>
      </w:tr>
      <w:tr w:rsidR="00BE65FF" w:rsidRPr="00CB434F" w:rsidTr="00906A04">
        <w:tc>
          <w:tcPr>
            <w:tcW w:w="1242" w:type="dxa"/>
          </w:tcPr>
          <w:p w:rsidR="00CB434F" w:rsidRPr="00CB434F" w:rsidRDefault="00906A04" w:rsidP="00977BDA">
            <w:pPr>
              <w:pStyle w:val="NoSpacing"/>
              <w:jc w:val="both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09.45-10.00</w:t>
            </w:r>
          </w:p>
        </w:tc>
        <w:tc>
          <w:tcPr>
            <w:tcW w:w="4395" w:type="dxa"/>
          </w:tcPr>
          <w:p w:rsidR="00CB434F" w:rsidRPr="00CB434F" w:rsidRDefault="006E7B68" w:rsidP="00CB434F">
            <w:pPr>
              <w:pStyle w:val="NoSpacing"/>
              <w:rPr>
                <w:rFonts w:asciiTheme="minorBidi" w:hAnsiTheme="minorBidi"/>
                <w:sz w:val="28"/>
                <w:cs/>
              </w:rPr>
            </w:pPr>
            <w:r>
              <w:rPr>
                <w:rFonts w:asciiTheme="minorBidi" w:hAnsiTheme="minorBidi" w:hint="cs"/>
                <w:sz w:val="28"/>
                <w:cs/>
              </w:rPr>
              <w:t>พิธี</w:t>
            </w:r>
            <w:r w:rsidR="00906A04">
              <w:rPr>
                <w:rFonts w:asciiTheme="minorBidi" w:hAnsiTheme="minorBidi" w:hint="cs"/>
                <w:sz w:val="28"/>
                <w:cs/>
              </w:rPr>
              <w:t>เปิดงานประชุม</w:t>
            </w:r>
            <w:r>
              <w:rPr>
                <w:rFonts w:asciiTheme="minorBidi" w:hAnsiTheme="minorBidi" w:hint="cs"/>
                <w:sz w:val="28"/>
                <w:cs/>
              </w:rPr>
              <w:t>วิชาการโลหิตวิทยาสัญจร</w:t>
            </w:r>
          </w:p>
        </w:tc>
        <w:tc>
          <w:tcPr>
            <w:tcW w:w="4054" w:type="dxa"/>
          </w:tcPr>
          <w:p w:rsidR="00CB434F" w:rsidRPr="00CB434F" w:rsidRDefault="006E7B68" w:rsidP="00CB434F">
            <w:pPr>
              <w:pStyle w:val="NoSpacing"/>
              <w:rPr>
                <w:rFonts w:asciiTheme="minorBidi" w:hAnsiTheme="minorBidi"/>
                <w:sz w:val="28"/>
                <w:cs/>
              </w:rPr>
            </w:pPr>
            <w:r>
              <w:rPr>
                <w:rFonts w:asciiTheme="minorBidi" w:hAnsiTheme="minorBidi" w:hint="cs"/>
                <w:sz w:val="28"/>
                <w:cs/>
              </w:rPr>
              <w:t>นายกสมาคมโลหิตวิทยาแห่งประเทศไทย</w:t>
            </w:r>
          </w:p>
        </w:tc>
      </w:tr>
      <w:tr w:rsidR="00342130" w:rsidRPr="00CB434F" w:rsidTr="00906A04">
        <w:tc>
          <w:tcPr>
            <w:tcW w:w="1242" w:type="dxa"/>
          </w:tcPr>
          <w:p w:rsidR="00CB434F" w:rsidRPr="00CB434F" w:rsidRDefault="00906A04" w:rsidP="00977BDA">
            <w:pPr>
              <w:pStyle w:val="NoSpacing"/>
              <w:jc w:val="both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10.00-10.30</w:t>
            </w:r>
          </w:p>
        </w:tc>
        <w:tc>
          <w:tcPr>
            <w:tcW w:w="4395" w:type="dxa"/>
          </w:tcPr>
          <w:p w:rsidR="00CB434F" w:rsidRPr="00CB434F" w:rsidRDefault="006E7B68" w:rsidP="00CB434F">
            <w:pPr>
              <w:pStyle w:val="NoSpacing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 xml:space="preserve">Common </w:t>
            </w:r>
            <w:r w:rsidR="00DC6631">
              <w:rPr>
                <w:rFonts w:asciiTheme="minorBidi" w:hAnsiTheme="minorBidi"/>
                <w:sz w:val="28"/>
              </w:rPr>
              <w:t>Anemic</w:t>
            </w:r>
            <w:r w:rsidR="00906A04">
              <w:rPr>
                <w:rFonts w:asciiTheme="minorBidi" w:hAnsiTheme="minorBidi"/>
                <w:sz w:val="28"/>
              </w:rPr>
              <w:t xml:space="preserve"> Problems</w:t>
            </w:r>
          </w:p>
        </w:tc>
        <w:tc>
          <w:tcPr>
            <w:tcW w:w="4054" w:type="dxa"/>
          </w:tcPr>
          <w:p w:rsidR="0038116A" w:rsidRPr="00CB434F" w:rsidRDefault="00906A04" w:rsidP="00CB434F">
            <w:pPr>
              <w:pStyle w:val="NoSpacing"/>
              <w:rPr>
                <w:rFonts w:asciiTheme="minorBidi" w:hAnsiTheme="minorBidi"/>
                <w:sz w:val="28"/>
                <w:cs/>
              </w:rPr>
            </w:pPr>
            <w:r>
              <w:rPr>
                <w:rFonts w:asciiTheme="minorBidi" w:hAnsiTheme="minorBidi" w:hint="cs"/>
                <w:sz w:val="28"/>
                <w:cs/>
              </w:rPr>
              <w:t>นพ. วิปร  วิประกษิต</w:t>
            </w:r>
          </w:p>
        </w:tc>
      </w:tr>
      <w:tr w:rsidR="00342130" w:rsidRPr="00CB434F" w:rsidTr="00906A04">
        <w:tc>
          <w:tcPr>
            <w:tcW w:w="1242" w:type="dxa"/>
          </w:tcPr>
          <w:p w:rsidR="00CB434F" w:rsidRPr="00CB434F" w:rsidRDefault="00906A04" w:rsidP="00977BDA">
            <w:pPr>
              <w:pStyle w:val="NoSpacing"/>
              <w:jc w:val="both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10.30-11.00</w:t>
            </w:r>
          </w:p>
        </w:tc>
        <w:tc>
          <w:tcPr>
            <w:tcW w:w="4395" w:type="dxa"/>
          </w:tcPr>
          <w:p w:rsidR="00CB434F" w:rsidRPr="00CB434F" w:rsidRDefault="00906A04" w:rsidP="00CB434F">
            <w:pPr>
              <w:pStyle w:val="NoSpacing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Approach to Pancytopenia</w:t>
            </w:r>
          </w:p>
        </w:tc>
        <w:tc>
          <w:tcPr>
            <w:tcW w:w="4054" w:type="dxa"/>
          </w:tcPr>
          <w:p w:rsidR="00CB434F" w:rsidRPr="00CB434F" w:rsidRDefault="00906A04" w:rsidP="00CB434F">
            <w:pPr>
              <w:pStyle w:val="NoSpacing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 w:hint="cs"/>
                <w:sz w:val="28"/>
                <w:cs/>
              </w:rPr>
              <w:t>นพ. วีระศักดิ์  นาวารวงศ์</w:t>
            </w:r>
          </w:p>
        </w:tc>
      </w:tr>
      <w:tr w:rsidR="00906A04" w:rsidRPr="00CB434F" w:rsidTr="00906A04">
        <w:tc>
          <w:tcPr>
            <w:tcW w:w="1242" w:type="dxa"/>
          </w:tcPr>
          <w:p w:rsidR="00906A04" w:rsidRDefault="00906A04" w:rsidP="00977BDA">
            <w:pPr>
              <w:pStyle w:val="NoSpacing"/>
              <w:jc w:val="both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11.00-11.30</w:t>
            </w:r>
          </w:p>
        </w:tc>
        <w:tc>
          <w:tcPr>
            <w:tcW w:w="4395" w:type="dxa"/>
          </w:tcPr>
          <w:p w:rsidR="00906A04" w:rsidRPr="00CB434F" w:rsidRDefault="00906A04" w:rsidP="00CB434F">
            <w:pPr>
              <w:pStyle w:val="NoSpacing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Common Hematologic Malignancies in Adult</w:t>
            </w:r>
          </w:p>
        </w:tc>
        <w:tc>
          <w:tcPr>
            <w:tcW w:w="4054" w:type="dxa"/>
          </w:tcPr>
          <w:p w:rsidR="00906A04" w:rsidRPr="00CB434F" w:rsidRDefault="00315DC9" w:rsidP="00315DC9">
            <w:pPr>
              <w:pStyle w:val="NoSpacing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 w:hint="cs"/>
                <w:sz w:val="28"/>
                <w:cs/>
              </w:rPr>
              <w:t>น</w:t>
            </w:r>
            <w:r w:rsidR="00906A04">
              <w:rPr>
                <w:rFonts w:asciiTheme="minorBidi" w:hAnsiTheme="minorBidi" w:hint="cs"/>
                <w:sz w:val="28"/>
                <w:cs/>
              </w:rPr>
              <w:t xml:space="preserve">พ. </w:t>
            </w:r>
            <w:r>
              <w:rPr>
                <w:rFonts w:asciiTheme="minorBidi" w:hAnsiTheme="minorBidi" w:hint="cs"/>
                <w:sz w:val="28"/>
                <w:cs/>
              </w:rPr>
              <w:t>ต้นตนัย นำเบญจพล</w:t>
            </w:r>
          </w:p>
        </w:tc>
      </w:tr>
      <w:tr w:rsidR="00906A04" w:rsidRPr="00CB434F" w:rsidTr="00906A04">
        <w:tc>
          <w:tcPr>
            <w:tcW w:w="1242" w:type="dxa"/>
          </w:tcPr>
          <w:p w:rsidR="00906A04" w:rsidRDefault="00906A04" w:rsidP="00977BDA">
            <w:pPr>
              <w:pStyle w:val="NoSpacing"/>
              <w:jc w:val="both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11.30-12.00</w:t>
            </w:r>
          </w:p>
        </w:tc>
        <w:tc>
          <w:tcPr>
            <w:tcW w:w="4395" w:type="dxa"/>
          </w:tcPr>
          <w:p w:rsidR="00906A04" w:rsidRPr="00CB434F" w:rsidRDefault="00906A04" w:rsidP="006E7B68">
            <w:pPr>
              <w:pStyle w:val="NoSpacing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Common Cancer</w:t>
            </w:r>
            <w:r w:rsidR="006E7B68">
              <w:rPr>
                <w:rFonts w:asciiTheme="minorBidi" w:hAnsiTheme="minorBidi"/>
                <w:sz w:val="28"/>
              </w:rPr>
              <w:t xml:space="preserve">s </w:t>
            </w:r>
            <w:r>
              <w:rPr>
                <w:rFonts w:asciiTheme="minorBidi" w:hAnsiTheme="minorBidi"/>
                <w:sz w:val="28"/>
              </w:rPr>
              <w:t>in Children</w:t>
            </w:r>
          </w:p>
        </w:tc>
        <w:tc>
          <w:tcPr>
            <w:tcW w:w="4054" w:type="dxa"/>
          </w:tcPr>
          <w:p w:rsidR="00906A04" w:rsidRPr="00CB434F" w:rsidRDefault="00906A04" w:rsidP="00CB434F">
            <w:pPr>
              <w:pStyle w:val="NoSpacing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 w:hint="cs"/>
                <w:sz w:val="28"/>
                <w:cs/>
              </w:rPr>
              <w:t>นพ. บุญชู  พงศ์ธนากุล</w:t>
            </w:r>
          </w:p>
        </w:tc>
      </w:tr>
      <w:tr w:rsidR="00906A04" w:rsidRPr="00CB434F" w:rsidTr="00130083">
        <w:tc>
          <w:tcPr>
            <w:tcW w:w="9691" w:type="dxa"/>
            <w:gridSpan w:val="3"/>
          </w:tcPr>
          <w:p w:rsidR="00906A04" w:rsidRPr="00CB434F" w:rsidRDefault="00906A04" w:rsidP="00CB434F">
            <w:pPr>
              <w:pStyle w:val="NoSpacing"/>
              <w:rPr>
                <w:rFonts w:asciiTheme="minorBidi" w:hAnsiTheme="minorBidi"/>
                <w:sz w:val="28"/>
                <w:cs/>
              </w:rPr>
            </w:pPr>
            <w:r>
              <w:rPr>
                <w:rFonts w:asciiTheme="minorBidi" w:hAnsiTheme="minorBidi" w:hint="cs"/>
                <w:sz w:val="28"/>
                <w:cs/>
              </w:rPr>
              <w:t>พักเที่ยง</w:t>
            </w:r>
          </w:p>
        </w:tc>
      </w:tr>
      <w:tr w:rsidR="00906A04" w:rsidRPr="00CB434F" w:rsidTr="0038116A">
        <w:tc>
          <w:tcPr>
            <w:tcW w:w="1242" w:type="dxa"/>
          </w:tcPr>
          <w:p w:rsidR="00906A04" w:rsidRDefault="00906A04" w:rsidP="00977BDA">
            <w:pPr>
              <w:pStyle w:val="NoSpacing"/>
              <w:jc w:val="both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13.00-13.30</w:t>
            </w:r>
          </w:p>
        </w:tc>
        <w:tc>
          <w:tcPr>
            <w:tcW w:w="4395" w:type="dxa"/>
          </w:tcPr>
          <w:p w:rsidR="00906A04" w:rsidRPr="00CB434F" w:rsidRDefault="00906A04" w:rsidP="00CB434F">
            <w:pPr>
              <w:pStyle w:val="NoSpacing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Common Bleeding Problems</w:t>
            </w:r>
          </w:p>
        </w:tc>
        <w:tc>
          <w:tcPr>
            <w:tcW w:w="4054" w:type="dxa"/>
          </w:tcPr>
          <w:p w:rsidR="00906A04" w:rsidRPr="00CB434F" w:rsidRDefault="00906A04" w:rsidP="00CB434F">
            <w:pPr>
              <w:pStyle w:val="NoSpacing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 w:hint="cs"/>
                <w:sz w:val="28"/>
                <w:cs/>
              </w:rPr>
              <w:t>นพ. ธีระ  ฤชุตระกูล</w:t>
            </w:r>
          </w:p>
        </w:tc>
      </w:tr>
      <w:tr w:rsidR="00906A04" w:rsidRPr="00CB434F" w:rsidTr="0038116A">
        <w:tc>
          <w:tcPr>
            <w:tcW w:w="1242" w:type="dxa"/>
          </w:tcPr>
          <w:p w:rsidR="00906A04" w:rsidRDefault="00906A04" w:rsidP="00977BDA">
            <w:pPr>
              <w:pStyle w:val="NoSpacing"/>
              <w:jc w:val="both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13.30-14.15</w:t>
            </w:r>
          </w:p>
        </w:tc>
        <w:tc>
          <w:tcPr>
            <w:tcW w:w="4395" w:type="dxa"/>
          </w:tcPr>
          <w:p w:rsidR="00906A04" w:rsidRPr="00CB434F" w:rsidRDefault="00906A04" w:rsidP="00CB434F">
            <w:pPr>
              <w:pStyle w:val="NoSpacing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Practical Transfusion Therapy</w:t>
            </w:r>
          </w:p>
        </w:tc>
        <w:tc>
          <w:tcPr>
            <w:tcW w:w="4054" w:type="dxa"/>
          </w:tcPr>
          <w:p w:rsidR="00906A04" w:rsidRPr="00CB434F" w:rsidRDefault="00906A04" w:rsidP="00CB434F">
            <w:pPr>
              <w:pStyle w:val="NoSpacing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 w:hint="cs"/>
                <w:sz w:val="28"/>
                <w:cs/>
              </w:rPr>
              <w:t>พญ. ปาริชาต</w:t>
            </w:r>
            <w:r w:rsidR="00A72E58">
              <w:rPr>
                <w:rFonts w:asciiTheme="minorBidi" w:hAnsiTheme="minorBidi" w:hint="cs"/>
                <w:sz w:val="28"/>
                <w:cs/>
              </w:rPr>
              <w:t>ิ</w:t>
            </w:r>
            <w:r>
              <w:rPr>
                <w:rFonts w:asciiTheme="minorBidi" w:hAnsiTheme="minorBidi" w:hint="cs"/>
                <w:sz w:val="28"/>
                <w:cs/>
              </w:rPr>
              <w:t xml:space="preserve">  เพิ่มพิกุล</w:t>
            </w:r>
          </w:p>
        </w:tc>
      </w:tr>
      <w:tr w:rsidR="00906A04" w:rsidRPr="00CB434F" w:rsidTr="0038116A">
        <w:tc>
          <w:tcPr>
            <w:tcW w:w="1242" w:type="dxa"/>
          </w:tcPr>
          <w:p w:rsidR="00906A04" w:rsidRDefault="00906A04" w:rsidP="00977BDA">
            <w:pPr>
              <w:pStyle w:val="NoSpacing"/>
              <w:jc w:val="both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14.15-15.15</w:t>
            </w:r>
          </w:p>
        </w:tc>
        <w:tc>
          <w:tcPr>
            <w:tcW w:w="4395" w:type="dxa"/>
          </w:tcPr>
          <w:p w:rsidR="00906A04" w:rsidRPr="00CB434F" w:rsidRDefault="00906A04" w:rsidP="00CB434F">
            <w:pPr>
              <w:pStyle w:val="NoSpacing"/>
              <w:rPr>
                <w:rFonts w:asciiTheme="minorBidi" w:hAnsiTheme="minorBidi"/>
                <w:sz w:val="28"/>
              </w:rPr>
            </w:pPr>
            <w:proofErr w:type="spellStart"/>
            <w:r>
              <w:rPr>
                <w:rFonts w:asciiTheme="minorBidi" w:hAnsiTheme="minorBidi"/>
                <w:sz w:val="28"/>
              </w:rPr>
              <w:t>Hematomorphology</w:t>
            </w:r>
            <w:proofErr w:type="spellEnd"/>
          </w:p>
        </w:tc>
        <w:tc>
          <w:tcPr>
            <w:tcW w:w="4054" w:type="dxa"/>
          </w:tcPr>
          <w:p w:rsidR="00906A04" w:rsidRPr="00CB434F" w:rsidRDefault="00906A04" w:rsidP="0038116A">
            <w:pPr>
              <w:pStyle w:val="NoSpacing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 w:hint="cs"/>
                <w:sz w:val="28"/>
                <w:cs/>
              </w:rPr>
              <w:t>นพ. วิชัย  ประยูรวิวัฒน์</w:t>
            </w:r>
            <w:r w:rsidR="0038116A">
              <w:rPr>
                <w:rFonts w:asciiTheme="minorBidi" w:hAnsiTheme="minorBidi"/>
                <w:sz w:val="28"/>
              </w:rPr>
              <w:t xml:space="preserve">  </w:t>
            </w:r>
            <w:r w:rsidR="0038116A">
              <w:rPr>
                <w:rFonts w:asciiTheme="minorBidi" w:hAnsiTheme="minorBidi" w:hint="cs"/>
                <w:sz w:val="28"/>
                <w:cs/>
              </w:rPr>
              <w:t xml:space="preserve">และ </w:t>
            </w:r>
            <w:r>
              <w:rPr>
                <w:rFonts w:asciiTheme="minorBidi" w:hAnsiTheme="minorBidi" w:hint="cs"/>
                <w:sz w:val="28"/>
                <w:cs/>
              </w:rPr>
              <w:t>นพ. กิตติ  ต่อจรัส</w:t>
            </w:r>
          </w:p>
        </w:tc>
      </w:tr>
      <w:tr w:rsidR="00906A04" w:rsidRPr="00CB434F" w:rsidTr="00E35D49">
        <w:tc>
          <w:tcPr>
            <w:tcW w:w="9691" w:type="dxa"/>
            <w:gridSpan w:val="3"/>
          </w:tcPr>
          <w:p w:rsidR="00906A04" w:rsidRPr="00CB434F" w:rsidRDefault="00906A04" w:rsidP="00CB434F">
            <w:pPr>
              <w:pStyle w:val="NoSpacing"/>
              <w:rPr>
                <w:rFonts w:asciiTheme="minorBidi" w:hAnsiTheme="minorBidi"/>
                <w:sz w:val="28"/>
                <w:cs/>
              </w:rPr>
            </w:pPr>
            <w:r>
              <w:rPr>
                <w:rFonts w:asciiTheme="minorBidi" w:hAnsiTheme="minorBidi" w:hint="cs"/>
                <w:sz w:val="28"/>
                <w:cs/>
              </w:rPr>
              <w:t>พัก</w:t>
            </w:r>
          </w:p>
        </w:tc>
      </w:tr>
      <w:tr w:rsidR="00906A04" w:rsidRPr="00CB434F" w:rsidTr="0038116A">
        <w:tc>
          <w:tcPr>
            <w:tcW w:w="1242" w:type="dxa"/>
          </w:tcPr>
          <w:p w:rsidR="00906A04" w:rsidRDefault="00906A04" w:rsidP="00977BDA">
            <w:pPr>
              <w:pStyle w:val="NoSpacing"/>
              <w:jc w:val="both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15.30-16.00</w:t>
            </w:r>
          </w:p>
        </w:tc>
        <w:tc>
          <w:tcPr>
            <w:tcW w:w="4395" w:type="dxa"/>
          </w:tcPr>
          <w:p w:rsidR="00906A04" w:rsidRPr="00CB434F" w:rsidRDefault="00906A04" w:rsidP="00CB434F">
            <w:pPr>
              <w:pStyle w:val="NoSpacing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Local Common Hematological Problems</w:t>
            </w:r>
          </w:p>
        </w:tc>
        <w:tc>
          <w:tcPr>
            <w:tcW w:w="4054" w:type="dxa"/>
          </w:tcPr>
          <w:p w:rsidR="00906A04" w:rsidRPr="00520199" w:rsidRDefault="00520199" w:rsidP="00CB434F">
            <w:pPr>
              <w:pStyle w:val="NoSpacing"/>
              <w:rPr>
                <w:rFonts w:asciiTheme="minorBidi" w:hAnsiTheme="minorBidi"/>
                <w:sz w:val="28"/>
              </w:rPr>
            </w:pPr>
            <w:r w:rsidRPr="00520199">
              <w:rPr>
                <w:rFonts w:asciiTheme="minorBidi" w:hAnsiTheme="minorBidi" w:hint="cs"/>
                <w:sz w:val="28"/>
                <w:cs/>
              </w:rPr>
              <w:t>พญ. นฤมล  วิบูลย์จักร์</w:t>
            </w:r>
          </w:p>
        </w:tc>
      </w:tr>
      <w:tr w:rsidR="00906A04" w:rsidRPr="00CB434F" w:rsidTr="0038116A">
        <w:tc>
          <w:tcPr>
            <w:tcW w:w="1242" w:type="dxa"/>
          </w:tcPr>
          <w:p w:rsidR="00906A04" w:rsidRDefault="00906A04" w:rsidP="00977BDA">
            <w:pPr>
              <w:pStyle w:val="NoSpacing"/>
              <w:jc w:val="both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16.00-16.30</w:t>
            </w:r>
          </w:p>
        </w:tc>
        <w:tc>
          <w:tcPr>
            <w:tcW w:w="4395" w:type="dxa"/>
          </w:tcPr>
          <w:p w:rsidR="00906A04" w:rsidRPr="00CB434F" w:rsidRDefault="00906A04" w:rsidP="00CB434F">
            <w:pPr>
              <w:pStyle w:val="NoSpacing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Interesting Case in Adult</w:t>
            </w:r>
          </w:p>
        </w:tc>
        <w:tc>
          <w:tcPr>
            <w:tcW w:w="4054" w:type="dxa"/>
          </w:tcPr>
          <w:p w:rsidR="00906A04" w:rsidRPr="00520199" w:rsidRDefault="00520199" w:rsidP="00CB434F">
            <w:pPr>
              <w:pStyle w:val="NoSpacing"/>
              <w:rPr>
                <w:rFonts w:asciiTheme="minorBidi" w:hAnsiTheme="minorBidi"/>
                <w:sz w:val="28"/>
                <w:cs/>
              </w:rPr>
            </w:pPr>
            <w:r w:rsidRPr="00520199">
              <w:rPr>
                <w:rFonts w:asciiTheme="minorBidi" w:hAnsiTheme="minorBidi" w:hint="cs"/>
                <w:sz w:val="28"/>
                <w:cs/>
              </w:rPr>
              <w:t>พญ. ลีลาวันต์  วิบูลมงคล</w:t>
            </w:r>
          </w:p>
        </w:tc>
      </w:tr>
      <w:tr w:rsidR="00906A04" w:rsidRPr="00CB434F" w:rsidTr="0038116A">
        <w:tc>
          <w:tcPr>
            <w:tcW w:w="1242" w:type="dxa"/>
          </w:tcPr>
          <w:p w:rsidR="00906A04" w:rsidRDefault="00906A04" w:rsidP="00977BDA">
            <w:pPr>
              <w:pStyle w:val="NoSpacing"/>
              <w:jc w:val="both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16.30-17.00</w:t>
            </w:r>
          </w:p>
        </w:tc>
        <w:tc>
          <w:tcPr>
            <w:tcW w:w="4395" w:type="dxa"/>
          </w:tcPr>
          <w:p w:rsidR="00906A04" w:rsidRPr="00CB434F" w:rsidRDefault="00906A04" w:rsidP="00CB434F">
            <w:pPr>
              <w:pStyle w:val="NoSpacing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8"/>
              </w:rPr>
              <w:t>Interesting Case in Children</w:t>
            </w:r>
          </w:p>
        </w:tc>
        <w:tc>
          <w:tcPr>
            <w:tcW w:w="4054" w:type="dxa"/>
          </w:tcPr>
          <w:p w:rsidR="00906A04" w:rsidRPr="00520199" w:rsidRDefault="00520199" w:rsidP="00CB434F">
            <w:pPr>
              <w:pStyle w:val="NoSpacing"/>
              <w:rPr>
                <w:rFonts w:asciiTheme="minorBidi" w:hAnsiTheme="minorBidi"/>
                <w:sz w:val="28"/>
              </w:rPr>
            </w:pPr>
            <w:r w:rsidRPr="00520199">
              <w:rPr>
                <w:rFonts w:asciiTheme="minorBidi" w:hAnsiTheme="minorBidi" w:hint="cs"/>
                <w:sz w:val="28"/>
                <w:cs/>
              </w:rPr>
              <w:t>พญ. อัจจิมา  อิสสระ</w:t>
            </w:r>
          </w:p>
        </w:tc>
      </w:tr>
    </w:tbl>
    <w:p w:rsidR="00CB434F" w:rsidRDefault="00CB434F" w:rsidP="00CB434F">
      <w:pPr>
        <w:pStyle w:val="NoSpacing"/>
        <w:rPr>
          <w:rFonts w:asciiTheme="minorBidi" w:hAnsiTheme="minorBidi"/>
          <w:sz w:val="28"/>
        </w:rPr>
      </w:pPr>
    </w:p>
    <w:p w:rsidR="00BE65FF" w:rsidRDefault="00BE65FF" w:rsidP="00CB434F">
      <w:pPr>
        <w:pStyle w:val="NoSpacing"/>
        <w:rPr>
          <w:rFonts w:asciiTheme="minorBidi" w:hAnsiTheme="minorBidi"/>
          <w:sz w:val="28"/>
        </w:rPr>
      </w:pPr>
    </w:p>
    <w:p w:rsidR="00E710FE" w:rsidRDefault="00E710FE" w:rsidP="00CB434F">
      <w:pPr>
        <w:pStyle w:val="NoSpacing"/>
        <w:rPr>
          <w:rFonts w:asciiTheme="minorBidi" w:hAnsiTheme="minorBidi" w:hint="cs"/>
          <w:sz w:val="28"/>
        </w:rPr>
      </w:pPr>
      <w:r w:rsidRPr="00E710FE">
        <w:rPr>
          <w:rFonts w:asciiTheme="minorBidi" w:hAnsiTheme="minorBidi" w:hint="cs"/>
          <w:b/>
          <w:bCs/>
          <w:sz w:val="28"/>
          <w:cs/>
        </w:rPr>
        <w:t>หมายเหตุ</w:t>
      </w:r>
      <w:r>
        <w:rPr>
          <w:rFonts w:asciiTheme="minorBidi" w:hAnsiTheme="minorBidi" w:hint="cs"/>
          <w:sz w:val="28"/>
          <w:cs/>
        </w:rPr>
        <w:t xml:space="preserve">    สถานที่ประชุม คือ โรงแรมเฟลิกซ์  ริเวอร์แควร์ </w:t>
      </w:r>
    </w:p>
    <w:p w:rsidR="00BE65FF" w:rsidRDefault="00E710FE" w:rsidP="00CB434F">
      <w:pPr>
        <w:pStyle w:val="NoSpacing"/>
        <w:rPr>
          <w:rFonts w:asciiTheme="minorBidi" w:hAnsiTheme="minorBidi"/>
          <w:sz w:val="28"/>
        </w:rPr>
      </w:pPr>
      <w:r>
        <w:rPr>
          <w:rFonts w:asciiTheme="minorBidi" w:hAnsiTheme="minorBidi" w:hint="cs"/>
          <w:sz w:val="28"/>
          <w:cs/>
        </w:rPr>
        <w:t xml:space="preserve">                    ส่วนสถานที่พัก คื</w:t>
      </w:r>
      <w:bookmarkStart w:id="0" w:name="_GoBack"/>
      <w:bookmarkEnd w:id="0"/>
      <w:r>
        <w:rPr>
          <w:rFonts w:asciiTheme="minorBidi" w:hAnsiTheme="minorBidi" w:hint="cs"/>
          <w:sz w:val="28"/>
          <w:cs/>
        </w:rPr>
        <w:t>อ โรงแรมเทวมันตร์ตรา</w:t>
      </w:r>
    </w:p>
    <w:sectPr w:rsidR="00BE65FF" w:rsidSect="002C00AE">
      <w:pgSz w:w="11906" w:h="16838"/>
      <w:pgMar w:top="1135" w:right="991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34F"/>
    <w:rsid w:val="00130072"/>
    <w:rsid w:val="00194DB9"/>
    <w:rsid w:val="002C00AE"/>
    <w:rsid w:val="00315DC9"/>
    <w:rsid w:val="00342130"/>
    <w:rsid w:val="0038116A"/>
    <w:rsid w:val="00482E18"/>
    <w:rsid w:val="00496779"/>
    <w:rsid w:val="00520199"/>
    <w:rsid w:val="00570CA1"/>
    <w:rsid w:val="005F3F93"/>
    <w:rsid w:val="006B656A"/>
    <w:rsid w:val="006E7B68"/>
    <w:rsid w:val="00754D96"/>
    <w:rsid w:val="00906A04"/>
    <w:rsid w:val="00971F23"/>
    <w:rsid w:val="00977BDA"/>
    <w:rsid w:val="00A44303"/>
    <w:rsid w:val="00A72E58"/>
    <w:rsid w:val="00BE65FF"/>
    <w:rsid w:val="00C1219B"/>
    <w:rsid w:val="00C71F63"/>
    <w:rsid w:val="00CB434F"/>
    <w:rsid w:val="00CF55D1"/>
    <w:rsid w:val="00D01B52"/>
    <w:rsid w:val="00DC6631"/>
    <w:rsid w:val="00DE7D3F"/>
    <w:rsid w:val="00E710FE"/>
    <w:rsid w:val="00F12D96"/>
    <w:rsid w:val="00F363C2"/>
    <w:rsid w:val="00F6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B434F"/>
    <w:pPr>
      <w:spacing w:after="0" w:line="240" w:lineRule="auto"/>
    </w:pPr>
  </w:style>
  <w:style w:type="table" w:styleId="TableGrid">
    <w:name w:val="Table Grid"/>
    <w:basedOn w:val="TableNormal"/>
    <w:uiPriority w:val="59"/>
    <w:rsid w:val="00CB4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3F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F93"/>
    <w:rPr>
      <w:rFonts w:ascii="Tahoma" w:hAnsi="Tahoma" w:cs="Angsana New"/>
      <w:sz w:val="16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54D96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4D96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4D96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4D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4D96"/>
    <w:rPr>
      <w:b/>
      <w:bCs/>
      <w:sz w:val="20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B434F"/>
    <w:pPr>
      <w:spacing w:after="0" w:line="240" w:lineRule="auto"/>
    </w:pPr>
  </w:style>
  <w:style w:type="table" w:styleId="TableGrid">
    <w:name w:val="Table Grid"/>
    <w:basedOn w:val="TableNormal"/>
    <w:uiPriority w:val="59"/>
    <w:rsid w:val="00CB4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3F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F93"/>
    <w:rPr>
      <w:rFonts w:ascii="Tahoma" w:hAnsi="Tahoma" w:cs="Angsana New"/>
      <w:sz w:val="16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54D96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4D96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4D96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4D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4D96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2012-05-30T08:19:00Z</cp:lastPrinted>
  <dcterms:created xsi:type="dcterms:W3CDTF">2012-05-24T02:45:00Z</dcterms:created>
  <dcterms:modified xsi:type="dcterms:W3CDTF">2012-06-01T02:43:00Z</dcterms:modified>
</cp:coreProperties>
</file>